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241" w:lineRule="exact"/>
      </w:pPr>
    </w:p>
    <w:tbl>
      <w:tblPr>
        <w:tblStyle w:val="4"/>
        <w:tblW w:w="2340" w:type="dxa"/>
        <w:tblInd w:w="5868" w:type="dxa"/>
        <w:tblBorders>
          <w:top w:val="single" w:color="000000" w:sz="4" w:space="0"/>
          <w:left w:val="single" w:color="000000" w:sz="4" w:space="0"/>
          <w:bottom w:val="single" w:color="000000" w:sz="2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2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234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8" w:line="620" w:lineRule="exact"/>
              <w:ind w:left="36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position w:val="26"/>
                <w:sz w:val="27"/>
                <w:szCs w:val="27"/>
              </w:rPr>
              <w:t>此处扫描二寸</w:t>
            </w:r>
          </w:p>
          <w:p>
            <w:pPr>
              <w:spacing w:line="223" w:lineRule="auto"/>
              <w:ind w:left="34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彩色免冠照片</w:t>
            </w:r>
          </w:p>
        </w:tc>
      </w:tr>
    </w:tbl>
    <w:p>
      <w:pPr>
        <w:spacing w:line="370" w:lineRule="auto"/>
        <w:rPr>
          <w:rFonts w:ascii="Arial"/>
          <w:sz w:val="21"/>
        </w:rPr>
      </w:pPr>
    </w:p>
    <w:p>
      <w:pPr>
        <w:spacing w:before="169" w:line="892" w:lineRule="exact"/>
        <w:ind w:left="1431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/>
          <w:bCs/>
          <w:spacing w:val="-22"/>
          <w:position w:val="26"/>
          <w:sz w:val="52"/>
          <w:szCs w:val="52"/>
        </w:rPr>
        <w:t>河北省优秀专家出国培训</w:t>
      </w:r>
    </w:p>
    <w:p>
      <w:pPr>
        <w:spacing w:line="222" w:lineRule="auto"/>
        <w:ind w:left="2961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b/>
          <w:bCs/>
          <w:spacing w:val="-34"/>
          <w:sz w:val="52"/>
          <w:szCs w:val="52"/>
        </w:rPr>
        <w:t>申</w:t>
      </w:r>
      <w:r>
        <w:rPr>
          <w:rFonts w:ascii="黑体" w:hAnsi="黑体" w:eastAsia="黑体" w:cs="黑体"/>
          <w:spacing w:val="232"/>
          <w:sz w:val="52"/>
          <w:szCs w:val="52"/>
        </w:rPr>
        <w:t xml:space="preserve"> </w:t>
      </w:r>
      <w:r>
        <w:rPr>
          <w:rFonts w:ascii="黑体" w:hAnsi="黑体" w:eastAsia="黑体" w:cs="黑体"/>
          <w:b/>
          <w:bCs/>
          <w:spacing w:val="-34"/>
          <w:sz w:val="52"/>
          <w:szCs w:val="52"/>
        </w:rPr>
        <w:t>请</w:t>
      </w:r>
      <w:r>
        <w:rPr>
          <w:rFonts w:ascii="黑体" w:hAnsi="黑体" w:eastAsia="黑体" w:cs="黑体"/>
          <w:spacing w:val="242"/>
          <w:sz w:val="52"/>
          <w:szCs w:val="52"/>
        </w:rPr>
        <w:t xml:space="preserve"> </w:t>
      </w:r>
      <w:r>
        <w:rPr>
          <w:rFonts w:ascii="黑体" w:hAnsi="黑体" w:eastAsia="黑体" w:cs="黑体"/>
          <w:b/>
          <w:bCs/>
          <w:spacing w:val="-34"/>
          <w:sz w:val="52"/>
          <w:szCs w:val="52"/>
        </w:rPr>
        <w:t>表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13" w:line="219" w:lineRule="auto"/>
        <w:ind w:left="125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9"/>
          <w:sz w:val="35"/>
          <w:szCs w:val="35"/>
        </w:rPr>
        <w:t>申请人姓名：</w:t>
      </w:r>
      <w:r>
        <w:rPr>
          <w:rFonts w:ascii="宋体" w:hAnsi="宋体" w:eastAsia="宋体" w:cs="宋体"/>
          <w:spacing w:val="88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  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14" w:line="220" w:lineRule="auto"/>
        <w:ind w:left="125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8"/>
          <w:w w:val="99"/>
          <w:sz w:val="35"/>
          <w:szCs w:val="35"/>
        </w:rPr>
        <w:t>培训课题名称：</w:t>
      </w:r>
      <w:r>
        <w:rPr>
          <w:rFonts w:ascii="宋体" w:hAnsi="宋体" w:eastAsia="宋体" w:cs="宋体"/>
          <w:spacing w:val="84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14" w:line="644" w:lineRule="auto"/>
        <w:ind w:left="125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39"/>
          <w:sz w:val="35"/>
          <w:szCs w:val="35"/>
        </w:rPr>
        <w:t>工作单位(盖章):</w:t>
      </w:r>
      <w:r>
        <w:rPr>
          <w:rFonts w:ascii="宋体" w:hAnsi="宋体" w:eastAsia="宋体" w:cs="宋体"/>
          <w:spacing w:val="-42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</w:t>
      </w:r>
    </w:p>
    <w:p>
      <w:pPr>
        <w:spacing w:before="1" w:line="218" w:lineRule="auto"/>
        <w:ind w:left="1253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39"/>
          <w:sz w:val="35"/>
          <w:szCs w:val="35"/>
        </w:rPr>
        <w:t>主管部门(盖章):</w:t>
      </w:r>
      <w:r>
        <w:rPr>
          <w:rFonts w:ascii="宋体" w:hAnsi="宋体" w:eastAsia="宋体" w:cs="宋体"/>
          <w:spacing w:val="-52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2" w:line="219" w:lineRule="auto"/>
        <w:ind w:left="19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河北省人力资源和社会保障厅制</w:t>
      </w:r>
    </w:p>
    <w:p>
      <w:pPr>
        <w:sectPr>
          <w:headerReference r:id="rId5" w:type="default"/>
          <w:footerReference r:id="rId6" w:type="default"/>
          <w:pgSz w:w="12240" w:h="16830"/>
          <w:pgMar w:top="400" w:right="1836" w:bottom="1506" w:left="1836" w:header="0" w:footer="127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ind w:firstLine="300" w:firstLineChars="100"/>
        <w:rPr>
          <w:rFonts w:hint="eastAsia"/>
          <w:sz w:val="30"/>
        </w:rPr>
      </w:pPr>
      <w:r>
        <w:rPr>
          <w:rFonts w:hint="eastAsia" w:eastAsia="黑体"/>
          <w:sz w:val="30"/>
          <w:lang w:eastAsia="zh-CN"/>
        </w:rPr>
        <w:t>一、</w:t>
      </w:r>
      <w:r>
        <w:rPr>
          <w:rFonts w:hint="eastAsia" w:eastAsia="黑体"/>
          <w:sz w:val="30"/>
        </w:rPr>
        <w:t>基本情况：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4"/>
        <w:gridCol w:w="423"/>
        <w:gridCol w:w="665"/>
        <w:gridCol w:w="529"/>
        <w:gridCol w:w="735"/>
        <w:gridCol w:w="708"/>
        <w:gridCol w:w="361"/>
        <w:gridCol w:w="1054"/>
        <w:gridCol w:w="772"/>
        <w:gridCol w:w="1158"/>
        <w:gridCol w:w="579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  <w:r>
              <w:rPr>
                <w:rFonts w:hint="eastAsia" w:ascii="宋体" w:hAnsi="宋体" w:eastAsia="宋体" w:cs="宋体"/>
                <w:lang w:eastAsia="zh-CN"/>
              </w:rPr>
              <w:t>日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面貌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学校</w:t>
            </w:r>
          </w:p>
        </w:tc>
        <w:tc>
          <w:tcPr>
            <w:tcW w:w="2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毕业年月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行政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4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从事专业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研究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方向</w:t>
            </w:r>
          </w:p>
        </w:tc>
        <w:tc>
          <w:tcPr>
            <w:tcW w:w="4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4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电子信箱</w:t>
            </w:r>
          </w:p>
        </w:tc>
        <w:tc>
          <w:tcPr>
            <w:tcW w:w="48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外语语种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外语水平获何证书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二、学习</w:t>
      </w:r>
      <w:r>
        <w:rPr>
          <w:rFonts w:hint="eastAsia" w:eastAsia="黑体"/>
          <w:sz w:val="30"/>
        </w:rPr>
        <w:t>工作</w:t>
      </w:r>
      <w:r>
        <w:rPr>
          <w:rFonts w:hint="eastAsia" w:eastAsia="黑体"/>
          <w:sz w:val="30"/>
          <w:lang w:eastAsia="zh-CN"/>
        </w:rPr>
        <w:t>简</w:t>
      </w:r>
      <w:r>
        <w:rPr>
          <w:rFonts w:hint="eastAsia" w:eastAsia="黑体"/>
          <w:sz w:val="30"/>
        </w:rPr>
        <w:t>历（从上大学开始）：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5" w:hRule="atLeast"/>
          <w:jc w:val="center"/>
        </w:trPr>
        <w:tc>
          <w:tcPr>
            <w:tcW w:w="8599" w:type="dxa"/>
            <w:noWrap w:val="0"/>
            <w:vAlign w:val="top"/>
          </w:tcPr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  <w:p>
            <w:pPr>
              <w:spacing w:line="360" w:lineRule="atLeast"/>
              <w:ind w:firstLine="269"/>
              <w:rPr>
                <w:rFonts w:hint="eastAsia"/>
              </w:rPr>
            </w:pPr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三、主要工作业绩(代表性论文、著作，主要贡献、水平、效益):</w:t>
      </w:r>
    </w:p>
    <w:tbl>
      <w:tblPr>
        <w:tblStyle w:val="2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7" w:hRule="atLeast"/>
          <w:jc w:val="center"/>
        </w:trPr>
        <w:tc>
          <w:tcPr>
            <w:tcW w:w="8686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四、 出国培训课题论证：</w:t>
      </w:r>
    </w:p>
    <w:p>
      <w:pPr>
        <w:spacing w:line="100" w:lineRule="exact"/>
      </w:pPr>
    </w:p>
    <w:tbl>
      <w:tblPr>
        <w:tblStyle w:val="4"/>
        <w:tblW w:w="8685" w:type="dxa"/>
        <w:tblInd w:w="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5213"/>
        <w:gridCol w:w="729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72" w:type="dxa"/>
            <w:vAlign w:val="top"/>
          </w:tcPr>
          <w:p>
            <w:pPr>
              <w:spacing w:before="33" w:line="302" w:lineRule="exact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0"/>
                <w:szCs w:val="20"/>
              </w:rPr>
              <w:t>培训课</w:t>
            </w:r>
          </w:p>
          <w:p>
            <w:pPr>
              <w:spacing w:line="221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题名称</w:t>
            </w:r>
          </w:p>
        </w:tc>
        <w:tc>
          <w:tcPr>
            <w:tcW w:w="5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43" w:line="235" w:lineRule="auto"/>
              <w:ind w:left="59" w:righ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境外培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训期限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72" w:type="dxa"/>
            <w:vAlign w:val="top"/>
          </w:tcPr>
          <w:p>
            <w:pPr>
              <w:spacing w:before="29" w:line="320" w:lineRule="exact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0"/>
                <w:szCs w:val="20"/>
              </w:rPr>
              <w:t>培训国</w:t>
            </w:r>
          </w:p>
          <w:p>
            <w:pPr>
              <w:spacing w:line="220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家名称</w:t>
            </w:r>
          </w:p>
        </w:tc>
        <w:tc>
          <w:tcPr>
            <w:tcW w:w="5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40" w:line="262" w:lineRule="auto"/>
              <w:ind w:left="59" w:righ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境外培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训单位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2" w:hRule="atLeast"/>
        </w:trPr>
        <w:tc>
          <w:tcPr>
            <w:tcW w:w="8685" w:type="dxa"/>
            <w:gridSpan w:val="4"/>
            <w:vAlign w:val="top"/>
          </w:tcPr>
          <w:p>
            <w:pPr>
              <w:spacing w:before="69" w:line="253" w:lineRule="auto"/>
              <w:ind w:left="35" w:righ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项目基本情况：(包括项目的重要性，本国内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目前开展情况、与世界先进水平的差距、国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内难以解决的技术难题、出国培训的主要内容、主要方式、预期目的等)。</w:t>
            </w:r>
          </w:p>
        </w:tc>
      </w:tr>
    </w:tbl>
    <w:p>
      <w:pPr>
        <w:rPr>
          <w:rFonts w:ascii="Arial"/>
          <w:sz w:val="21"/>
        </w:rPr>
      </w:pPr>
    </w:p>
    <w:p/>
    <w:tbl>
      <w:tblPr>
        <w:tblStyle w:val="4"/>
        <w:tblW w:w="8760" w:type="dxa"/>
        <w:tblInd w:w="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5"/>
        <w:gridCol w:w="3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760" w:type="dxa"/>
            <w:gridSpan w:val="2"/>
            <w:vAlign w:val="top"/>
          </w:tcPr>
          <w:p>
            <w:pPr>
              <w:spacing w:before="172" w:line="244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同行专家(正高级职称)推荐意见：被推荐人的学术研究水平、工作能力、自身素质、行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为表现、发展潜力，存在的问题和不足之处，出国培训的必要性、是否能达到预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期目的。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0" w:hRule="atLeast"/>
        </w:trPr>
        <w:tc>
          <w:tcPr>
            <w:tcW w:w="87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-1"/>
                <w:sz w:val="21"/>
                <w:szCs w:val="21"/>
              </w:rPr>
              <w:t>专家工作单位：</w:t>
            </w:r>
            <w:r>
              <w:rPr>
                <w:rFonts w:ascii="宋体" w:hAnsi="宋体" w:eastAsia="宋体" w:cs="宋体"/>
                <w:spacing w:val="2"/>
                <w:position w:val="-1"/>
                <w:sz w:val="21"/>
                <w:szCs w:val="21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6"/>
                <w:position w:val="3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position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position w:val="3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6"/>
                <w:position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position w:val="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6" w:hRule="atLeast"/>
        </w:trPr>
        <w:tc>
          <w:tcPr>
            <w:tcW w:w="531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工作单位意见：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8" w:line="610" w:lineRule="exact"/>
              <w:ind w:left="3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31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8"/>
                <w:position w:val="3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position w:val="31"/>
                <w:sz w:val="21"/>
                <w:szCs w:val="21"/>
              </w:rPr>
              <w:t>章</w:t>
            </w:r>
          </w:p>
          <w:p>
            <w:pPr>
              <w:spacing w:line="219" w:lineRule="auto"/>
              <w:ind w:left="2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34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06" w:righ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主管部门(或市人力资源社会保障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局)意见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章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</w:tbl>
    <w:p/>
    <w:p/>
    <w:p>
      <w:pPr>
        <w:sectPr>
          <w:footerReference r:id="rId7" w:type="default"/>
          <w:pgSz w:w="12240" w:h="16830"/>
          <w:pgMar w:top="400" w:right="1614" w:bottom="1563" w:left="1836" w:header="0" w:footer="1304" w:gutter="0"/>
          <w:cols w:space="720" w:num="1"/>
        </w:sectPr>
      </w:pPr>
      <w:bookmarkStart w:id="0" w:name="_GoBack"/>
      <w:bookmarkEnd w:id="0"/>
    </w:p>
    <w:p>
      <w:pPr>
        <w:spacing w:line="243" w:lineRule="auto"/>
        <w:rPr>
          <w:rFonts w:ascii="Arial"/>
          <w:sz w:val="21"/>
        </w:rPr>
      </w:pPr>
    </w:p>
    <w:sectPr>
      <w:footerReference r:id="rId8" w:type="default"/>
      <w:type w:val="continuous"/>
      <w:pgSz w:w="12240" w:h="16830"/>
      <w:pgMar w:top="400" w:right="1630" w:bottom="400" w:left="18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秦川飞影简">
    <w:panose1 w:val="00020600040101010101"/>
    <w:charset w:val="86"/>
    <w:family w:val="auto"/>
    <w:pitch w:val="default"/>
    <w:sig w:usb0="800000BF" w:usb1="0AC7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381"/>
      <w:jc w:val="right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43"/>
      <w:rPr>
        <w:rFonts w:ascii="宋体" w:hAnsi="宋体" w:eastAsia="宋体" w:cs="宋体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FkZTZjMzhmYmFiMzQ5MDZlMzdjODZlYjAwOWI1ZTYifQ=="/>
  </w:docVars>
  <w:rsids>
    <w:rsidRoot w:val="00000000"/>
    <w:rsid w:val="1C053746"/>
    <w:rsid w:val="23A5639B"/>
    <w:rsid w:val="2F22268D"/>
    <w:rsid w:val="3D4D4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插图"/>
    <w:basedOn w:val="1"/>
    <w:next w:val="1"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447</Words>
  <Characters>450</Characters>
  <TotalTime>5</TotalTime>
  <ScaleCrop>false</ScaleCrop>
  <LinksUpToDate>false</LinksUpToDate>
  <CharactersWithSpaces>597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2023-03-29T11:11:00Z</dcterms:created>
  <dc:creator>Kingsoft-PDF</dc:creator>
  <cp:lastModifiedBy>Spark</cp:lastModifiedBy>
  <dcterms:modified xsi:type="dcterms:W3CDTF">2023-03-29T07:53:07Z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2023-03-29T11:11:43Z</vt:filetime>
  </property>
  <property fmtid="{D5CDD505-2E9C-101B-9397-08002B2CF9AE}" pid="4" name="UsrData">
    <vt:lpwstr>6423ac3aa2d7b0001521cbf7</vt:lpwstr>
  </property>
  <property fmtid="{D5CDD505-2E9C-101B-9397-08002B2CF9AE}" pid="5" name="KSOProductBuildVer">
    <vt:lpwstr>2052-11.1.0.13703</vt:lpwstr>
  </property>
  <property fmtid="{D5CDD505-2E9C-101B-9397-08002B2CF9AE}" pid="6" name="ICV">
    <vt:lpwstr>1BE17AC40BF64A398A75547F4861FF3C</vt:lpwstr>
  </property>
</Properties>
</file>